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E96339" w:rsidP="00E96339">
      <w:pPr>
        <w:spacing w:line="480" w:lineRule="auto"/>
        <w:jc w:val="center"/>
        <w:rPr>
          <w:rFonts w:ascii="Times New Roman" w:hAnsi="Times New Roman" w:cs="Times New Roman"/>
          <w:sz w:val="24"/>
          <w:szCs w:val="24"/>
        </w:rPr>
      </w:pPr>
    </w:p>
    <w:p w:rsidR="00E96339" w:rsidP="00E96339">
      <w:pPr>
        <w:spacing w:line="480" w:lineRule="auto"/>
        <w:jc w:val="center"/>
        <w:rPr>
          <w:rFonts w:ascii="Times New Roman" w:hAnsi="Times New Roman" w:cs="Times New Roman"/>
          <w:sz w:val="24"/>
          <w:szCs w:val="24"/>
        </w:rPr>
      </w:pPr>
    </w:p>
    <w:p w:rsidR="00E96339" w:rsidP="00E96339">
      <w:pPr>
        <w:spacing w:line="480" w:lineRule="auto"/>
        <w:jc w:val="center"/>
        <w:rPr>
          <w:rFonts w:ascii="Times New Roman" w:hAnsi="Times New Roman" w:cs="Times New Roman"/>
          <w:sz w:val="24"/>
          <w:szCs w:val="24"/>
        </w:rPr>
      </w:pPr>
    </w:p>
    <w:p w:rsidR="00E96339" w:rsidP="00E96339">
      <w:pPr>
        <w:spacing w:line="480" w:lineRule="auto"/>
        <w:jc w:val="center"/>
        <w:rPr>
          <w:rFonts w:ascii="Times New Roman" w:hAnsi="Times New Roman" w:cs="Times New Roman"/>
          <w:sz w:val="24"/>
          <w:szCs w:val="24"/>
        </w:rPr>
      </w:pPr>
    </w:p>
    <w:p w:rsidR="00E96339" w:rsidP="00E96339">
      <w:pPr>
        <w:spacing w:line="480" w:lineRule="auto"/>
        <w:jc w:val="center"/>
        <w:rPr>
          <w:rFonts w:ascii="Times New Roman" w:hAnsi="Times New Roman" w:cs="Times New Roman"/>
          <w:sz w:val="24"/>
          <w:szCs w:val="24"/>
        </w:rPr>
      </w:pPr>
    </w:p>
    <w:p w:rsidR="00E96339" w:rsidP="00E96339">
      <w:pPr>
        <w:spacing w:line="480" w:lineRule="auto"/>
        <w:jc w:val="center"/>
        <w:rPr>
          <w:rFonts w:ascii="Times New Roman" w:hAnsi="Times New Roman" w:cs="Times New Roman"/>
          <w:sz w:val="24"/>
          <w:szCs w:val="24"/>
        </w:rPr>
      </w:pPr>
    </w:p>
    <w:p w:rsidR="00E96339" w:rsidP="00E96339">
      <w:pPr>
        <w:spacing w:line="480" w:lineRule="auto"/>
        <w:jc w:val="center"/>
        <w:rPr>
          <w:rFonts w:ascii="Times New Roman" w:hAnsi="Times New Roman" w:cs="Times New Roman"/>
          <w:sz w:val="24"/>
          <w:szCs w:val="24"/>
        </w:rPr>
      </w:pPr>
    </w:p>
    <w:p w:rsidR="00E96339" w:rsidP="00E96339">
      <w:pPr>
        <w:spacing w:line="480" w:lineRule="auto"/>
        <w:jc w:val="center"/>
        <w:rPr>
          <w:rFonts w:ascii="Times New Roman" w:hAnsi="Times New Roman" w:cs="Times New Roman"/>
          <w:sz w:val="24"/>
          <w:szCs w:val="24"/>
        </w:rPr>
      </w:pPr>
    </w:p>
    <w:p w:rsidR="00E96339" w:rsidP="00E96339">
      <w:pPr>
        <w:spacing w:line="480" w:lineRule="auto"/>
        <w:jc w:val="center"/>
        <w:rPr>
          <w:rFonts w:ascii="Times New Roman" w:hAnsi="Times New Roman" w:cs="Times New Roman"/>
          <w:sz w:val="24"/>
          <w:szCs w:val="24"/>
        </w:rPr>
      </w:pPr>
    </w:p>
    <w:p w:rsidR="0080412D" w:rsidP="00E96339">
      <w:pPr>
        <w:spacing w:line="480" w:lineRule="auto"/>
        <w:jc w:val="center"/>
        <w:rPr>
          <w:rFonts w:ascii="Times New Roman" w:hAnsi="Times New Roman" w:cs="Times New Roman"/>
          <w:sz w:val="24"/>
          <w:szCs w:val="24"/>
        </w:rPr>
      </w:pPr>
      <w:r>
        <w:rPr>
          <w:rFonts w:ascii="Times New Roman" w:hAnsi="Times New Roman" w:cs="Times New Roman"/>
          <w:sz w:val="24"/>
          <w:szCs w:val="24"/>
        </w:rPr>
        <w:t>DBA Orientation</w:t>
      </w:r>
    </w:p>
    <w:p w:rsidR="00E96339" w:rsidP="00E9633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96339" w:rsidP="00E9633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96339" w:rsidRPr="00E96339" w:rsidP="00E96339">
      <w:pPr>
        <w:rPr>
          <w:rFonts w:ascii="Times New Roman" w:hAnsi="Times New Roman" w:cs="Times New Roman"/>
          <w:sz w:val="24"/>
          <w:szCs w:val="24"/>
        </w:rPr>
      </w:pPr>
    </w:p>
    <w:p w:rsidR="00E96339" w:rsidRPr="00E96339" w:rsidP="00E96339">
      <w:pPr>
        <w:rPr>
          <w:rFonts w:ascii="Times New Roman" w:hAnsi="Times New Roman" w:cs="Times New Roman"/>
          <w:sz w:val="24"/>
          <w:szCs w:val="24"/>
        </w:rPr>
      </w:pPr>
    </w:p>
    <w:p w:rsidR="00E96339" w:rsidRPr="00E96339" w:rsidP="00E96339">
      <w:pPr>
        <w:rPr>
          <w:rFonts w:ascii="Times New Roman" w:hAnsi="Times New Roman" w:cs="Times New Roman"/>
          <w:sz w:val="24"/>
          <w:szCs w:val="24"/>
        </w:rPr>
      </w:pPr>
    </w:p>
    <w:p w:rsidR="00E96339" w:rsidRPr="00E96339" w:rsidP="00E96339">
      <w:pPr>
        <w:rPr>
          <w:rFonts w:ascii="Times New Roman" w:hAnsi="Times New Roman" w:cs="Times New Roman"/>
          <w:sz w:val="24"/>
          <w:szCs w:val="24"/>
        </w:rPr>
      </w:pPr>
    </w:p>
    <w:p w:rsidR="00E96339" w:rsidP="00E96339">
      <w:pPr>
        <w:rPr>
          <w:rFonts w:ascii="Times New Roman" w:hAnsi="Times New Roman" w:cs="Times New Roman"/>
          <w:sz w:val="24"/>
          <w:szCs w:val="24"/>
        </w:rPr>
      </w:pPr>
    </w:p>
    <w:p w:rsidR="00E96339" w:rsidP="00E96339">
      <w:pPr>
        <w:rPr>
          <w:rFonts w:ascii="Times New Roman" w:hAnsi="Times New Roman" w:cs="Times New Roman"/>
          <w:sz w:val="24"/>
          <w:szCs w:val="24"/>
        </w:rPr>
      </w:pPr>
    </w:p>
    <w:p w:rsidR="00E96339" w:rsidP="00E96339">
      <w:pPr>
        <w:rPr>
          <w:rFonts w:ascii="Times New Roman" w:hAnsi="Times New Roman" w:cs="Times New Roman"/>
          <w:sz w:val="24"/>
          <w:szCs w:val="24"/>
        </w:rPr>
      </w:pPr>
    </w:p>
    <w:p w:rsidR="00E96339" w:rsidP="00E96339">
      <w:pPr>
        <w:jc w:val="center"/>
        <w:rPr>
          <w:rFonts w:ascii="Times New Roman" w:hAnsi="Times New Roman" w:cs="Times New Roman"/>
          <w:sz w:val="24"/>
          <w:szCs w:val="24"/>
        </w:rPr>
      </w:pPr>
      <w:r>
        <w:rPr>
          <w:rFonts w:ascii="Times New Roman" w:hAnsi="Times New Roman" w:cs="Times New Roman"/>
          <w:sz w:val="24"/>
          <w:szCs w:val="24"/>
        </w:rPr>
        <w:t>DBA Orientation</w:t>
      </w:r>
    </w:p>
    <w:p w:rsidR="002E75CA" w:rsidP="006A2F3F">
      <w:pPr>
        <w:spacing w:line="480" w:lineRule="auto"/>
        <w:rPr>
          <w:rFonts w:ascii="Times New Roman" w:hAnsi="Times New Roman" w:cs="Times New Roman"/>
          <w:sz w:val="24"/>
          <w:szCs w:val="24"/>
        </w:rPr>
      </w:pPr>
      <w:r>
        <w:rPr>
          <w:rFonts w:ascii="Times New Roman" w:hAnsi="Times New Roman" w:cs="Times New Roman"/>
          <w:sz w:val="24"/>
          <w:szCs w:val="24"/>
        </w:rPr>
        <w:tab/>
      </w:r>
      <w:r w:rsidRPr="006A2F3F">
        <w:rPr>
          <w:rFonts w:ascii="Times New Roman" w:hAnsi="Times New Roman" w:cs="Times New Roman"/>
          <w:sz w:val="24"/>
          <w:szCs w:val="24"/>
        </w:rPr>
        <w:t>The information I have acquired in this course has been insightful and I believe that it will go a long way</w:t>
      </w:r>
      <w:r>
        <w:rPr>
          <w:rFonts w:ascii="Times New Roman" w:hAnsi="Times New Roman" w:cs="Times New Roman"/>
          <w:sz w:val="24"/>
          <w:szCs w:val="24"/>
        </w:rPr>
        <w:t xml:space="preserve"> to prepare me </w:t>
      </w:r>
      <w:r w:rsidR="00A8765C">
        <w:rPr>
          <w:rFonts w:ascii="Times New Roman" w:hAnsi="Times New Roman" w:cs="Times New Roman"/>
          <w:sz w:val="24"/>
          <w:szCs w:val="24"/>
        </w:rPr>
        <w:t xml:space="preserve">for the DBA program. In line with the goal of the DBA program that requires graduates to be intellectually equipped with information that will enable them to make </w:t>
      </w:r>
      <w:r w:rsidR="00E47A42">
        <w:rPr>
          <w:rFonts w:ascii="Times New Roman" w:hAnsi="Times New Roman" w:cs="Times New Roman"/>
          <w:sz w:val="24"/>
          <w:szCs w:val="24"/>
        </w:rPr>
        <w:t>arguments based on empirical evidence, I have acquired skills in research methodology. I can demonstrate my capacity for research in business by providing a comprehensive conceptual framework on various topics. Besides, the cause has equipped me with knowledge of research designs that can be used in carrying out studies related to the business disciplinary</w:t>
      </w:r>
      <w:r>
        <w:rPr>
          <w:rFonts w:ascii="Times New Roman" w:hAnsi="Times New Roman" w:cs="Times New Roman"/>
          <w:sz w:val="24"/>
          <w:szCs w:val="24"/>
        </w:rPr>
        <w:t>. The research skills go in handy with the analytical abilities I have developed while taking the course and they will be crucial during the DBA program.</w:t>
      </w:r>
    </w:p>
    <w:p w:rsidR="002E75CA" w:rsidP="006A2F3F">
      <w:pPr>
        <w:spacing w:line="480" w:lineRule="auto"/>
        <w:rPr>
          <w:rFonts w:ascii="Times New Roman" w:hAnsi="Times New Roman" w:cs="Times New Roman"/>
          <w:sz w:val="24"/>
          <w:szCs w:val="24"/>
        </w:rPr>
      </w:pPr>
      <w:r>
        <w:rPr>
          <w:rFonts w:ascii="Times New Roman" w:hAnsi="Times New Roman" w:cs="Times New Roman"/>
          <w:sz w:val="24"/>
          <w:szCs w:val="24"/>
        </w:rPr>
        <w:tab/>
        <w:t>Moreover, I have acquired the skills of drawing relevant theories and concepts together</w:t>
      </w:r>
      <w:r w:rsidR="006D3621">
        <w:rPr>
          <w:rFonts w:ascii="Times New Roman" w:hAnsi="Times New Roman" w:cs="Times New Roman"/>
          <w:sz w:val="24"/>
          <w:szCs w:val="24"/>
        </w:rPr>
        <w:t xml:space="preserve"> from interdisciplinary topics to have better comprehension. In this regard, I can apply business theories to find solutions to problems facing organizational settings. Harness of available business opportunities has also become my major strengths and I believe that the DBA orientation process will help me hone my proficiencies to become a better professional. </w:t>
      </w:r>
      <w:r w:rsidR="004004A3">
        <w:rPr>
          <w:rFonts w:ascii="Times New Roman" w:hAnsi="Times New Roman" w:cs="Times New Roman"/>
          <w:sz w:val="24"/>
          <w:szCs w:val="24"/>
        </w:rPr>
        <w:t>I have better problem-solving abilities that will enable me to handle emerging issues in business and management using valid empirical data, theories, and concepts. For instance, I am better equipped to handle questions and issues raised related to business. In the long-term, I believe I will be excellent in design and implementation of research data and come up with theories and concepts that will contribute to the business discipline. The course has made me nurture my leadership skills and I believe I can apply what I have learned in a practical managerial setting successfully. In conclusion, the course has enhanced me in multiple ways and impacted significantly in my career development as a business administrator. 
</w:t>
      </w:r>
      <w:bookmarkStart w:id="0" w:name="_GoBack"/>
      <w:bookmarkEnd w:id="0"/>
    </w:p>
    <w:p w:rsidR="006A2F3F" w:rsidRPr="006A2F3F" w:rsidP="006A2F3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E96339" w:rsidRPr="00E96339" w:rsidP="00E96339">
      <w:pPr>
        <w:rPr>
          <w:rFonts w:ascii="Times New Roman" w:hAnsi="Times New Roman" w:cs="Times New Roman"/>
          <w:sz w:val="24"/>
          <w:szCs w:val="24"/>
        </w:rPr>
      </w:pPr>
    </w:p>
    <w:sectPr w:rsidSect="00E96339">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6339" w:rsidRPr="00E96339" w:rsidP="00E96339">
    <w:pPr>
      <w:pStyle w:val="Header"/>
      <w:spacing w:line="480" w:lineRule="auto"/>
      <w:rPr>
        <w:rFonts w:ascii="Times New Roman" w:hAnsi="Times New Roman" w:cs="Times New Roman"/>
        <w:sz w:val="24"/>
        <w:szCs w:val="24"/>
      </w:rPr>
    </w:pPr>
    <w:r w:rsidRPr="00E96339">
      <w:rPr>
        <w:rFonts w:ascii="Times New Roman" w:hAnsi="Times New Roman" w:cs="Times New Roman"/>
        <w:sz w:val="24"/>
        <w:szCs w:val="24"/>
      </w:rPr>
      <w:t>DBA ORIENTATION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96339">
      <w:rPr>
        <w:rFonts w:ascii="Times New Roman" w:hAnsi="Times New Roman" w:cs="Times New Roman"/>
        <w:sz w:val="24"/>
        <w:szCs w:val="24"/>
      </w:rPr>
      <w:t xml:space="preserve"> </w:t>
    </w:r>
    <w:sdt>
      <w:sdtPr>
        <w:rPr>
          <w:rFonts w:ascii="Times New Roman" w:hAnsi="Times New Roman" w:cs="Times New Roman"/>
          <w:sz w:val="24"/>
          <w:szCs w:val="24"/>
        </w:rPr>
        <w:id w:val="1944806755"/>
        <w:docPartObj>
          <w:docPartGallery w:val="Page Numbers (Top of Page)"/>
          <w:docPartUnique/>
        </w:docPartObj>
      </w:sdtPr>
      <w:sdtEndPr>
        <w:rPr>
          <w:noProof/>
        </w:rPr>
      </w:sdtEndPr>
      <w:sdtContent>
        <w:r w:rsidRPr="00E96339">
          <w:rPr>
            <w:rFonts w:ascii="Times New Roman" w:hAnsi="Times New Roman" w:cs="Times New Roman"/>
            <w:sz w:val="24"/>
            <w:szCs w:val="24"/>
          </w:rPr>
          <w:fldChar w:fldCharType="begin"/>
        </w:r>
        <w:r w:rsidRPr="00E96339">
          <w:rPr>
            <w:rFonts w:ascii="Times New Roman" w:hAnsi="Times New Roman" w:cs="Times New Roman"/>
            <w:sz w:val="24"/>
            <w:szCs w:val="24"/>
          </w:rPr>
          <w:instrText xml:space="preserve"> PAGE   \* MERGEFORMAT </w:instrText>
        </w:r>
        <w:r w:rsidRPr="00E96339">
          <w:rPr>
            <w:rFonts w:ascii="Times New Roman" w:hAnsi="Times New Roman" w:cs="Times New Roman"/>
            <w:sz w:val="24"/>
            <w:szCs w:val="24"/>
          </w:rPr>
          <w:fldChar w:fldCharType="separate"/>
        </w:r>
        <w:r w:rsidR="004004A3">
          <w:rPr>
            <w:rFonts w:ascii="Times New Roman" w:hAnsi="Times New Roman" w:cs="Times New Roman"/>
            <w:noProof/>
            <w:sz w:val="24"/>
            <w:szCs w:val="24"/>
          </w:rPr>
          <w:t>2</w:t>
        </w:r>
        <w:r w:rsidRPr="00E96339">
          <w:rPr>
            <w:rFonts w:ascii="Times New Roman" w:hAnsi="Times New Roman" w:cs="Times New Roman"/>
            <w:noProof/>
            <w:sz w:val="24"/>
            <w:szCs w:val="24"/>
          </w:rPr>
          <w:fldChar w:fldCharType="end"/>
        </w:r>
      </w:sdtContent>
    </w:sdt>
  </w:p>
  <w:p w:rsidR="00E963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6339" w:rsidRPr="00E96339" w:rsidP="00E96339">
    <w:pPr>
      <w:pStyle w:val="Header"/>
      <w:tabs>
        <w:tab w:val="left" w:pos="2445"/>
      </w:tabs>
      <w:spacing w:line="480" w:lineRule="auto"/>
      <w:rPr>
        <w:rFonts w:ascii="Times New Roman" w:hAnsi="Times New Roman" w:cs="Times New Roman"/>
        <w:sz w:val="24"/>
        <w:szCs w:val="24"/>
      </w:rPr>
    </w:pPr>
    <w:r w:rsidRPr="00E96339">
      <w:rPr>
        <w:rFonts w:ascii="Times New Roman" w:hAnsi="Times New Roman" w:cs="Times New Roman"/>
        <w:sz w:val="24"/>
        <w:szCs w:val="24"/>
      </w:rPr>
      <w:t>Running head: DBA</w:t>
    </w:r>
    <w:r>
      <w:rPr>
        <w:rFonts w:ascii="Times New Roman" w:hAnsi="Times New Roman" w:cs="Times New Roman"/>
        <w:sz w:val="24"/>
        <w:szCs w:val="24"/>
      </w:rPr>
      <w:t xml:space="preserve"> ORIENTATION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96339">
      <w:rPr>
        <w:rFonts w:ascii="Times New Roman" w:hAnsi="Times New Roman" w:cs="Times New Roman"/>
        <w:sz w:val="24"/>
        <w:szCs w:val="24"/>
      </w:rPr>
      <w:t xml:space="preserve"> </w:t>
    </w:r>
    <w:sdt>
      <w:sdtPr>
        <w:rPr>
          <w:rFonts w:ascii="Times New Roman" w:hAnsi="Times New Roman" w:cs="Times New Roman"/>
          <w:sz w:val="24"/>
          <w:szCs w:val="24"/>
        </w:rPr>
        <w:id w:val="-1001111220"/>
        <w:docPartObj>
          <w:docPartGallery w:val="Page Numbers (Top of Page)"/>
          <w:docPartUnique/>
        </w:docPartObj>
      </w:sdtPr>
      <w:sdtEndPr>
        <w:rPr>
          <w:noProof/>
        </w:rPr>
      </w:sdtEndPr>
      <w:sdtContent>
        <w:r w:rsidRPr="00E96339">
          <w:rPr>
            <w:rFonts w:ascii="Times New Roman" w:hAnsi="Times New Roman" w:cs="Times New Roman"/>
            <w:sz w:val="24"/>
            <w:szCs w:val="24"/>
          </w:rPr>
          <w:fldChar w:fldCharType="begin"/>
        </w:r>
        <w:r w:rsidRPr="00E96339">
          <w:rPr>
            <w:rFonts w:ascii="Times New Roman" w:hAnsi="Times New Roman" w:cs="Times New Roman"/>
            <w:sz w:val="24"/>
            <w:szCs w:val="24"/>
          </w:rPr>
          <w:instrText xml:space="preserve"> PAGE   \* MERGEFORMAT </w:instrText>
        </w:r>
        <w:r w:rsidRPr="00E96339">
          <w:rPr>
            <w:rFonts w:ascii="Times New Roman" w:hAnsi="Times New Roman" w:cs="Times New Roman"/>
            <w:sz w:val="24"/>
            <w:szCs w:val="24"/>
          </w:rPr>
          <w:fldChar w:fldCharType="separate"/>
        </w:r>
        <w:r w:rsidR="006A2F3F">
          <w:rPr>
            <w:rFonts w:ascii="Times New Roman" w:hAnsi="Times New Roman" w:cs="Times New Roman"/>
            <w:noProof/>
            <w:sz w:val="24"/>
            <w:szCs w:val="24"/>
          </w:rPr>
          <w:t>1</w:t>
        </w:r>
        <w:r w:rsidRPr="00E96339">
          <w:rPr>
            <w:rFonts w:ascii="Times New Roman" w:hAnsi="Times New Roman" w:cs="Times New Roman"/>
            <w:noProof/>
            <w:sz w:val="24"/>
            <w:szCs w:val="24"/>
          </w:rPr>
          <w:fldChar w:fldCharType="end"/>
        </w:r>
      </w:sdtContent>
    </w:sdt>
  </w:p>
  <w:p w:rsidR="00E9633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6339"/>
    <w:rsid w:val="001D2666"/>
    <w:rsid w:val="002E75CA"/>
    <w:rsid w:val="004004A3"/>
    <w:rsid w:val="006A2F3F"/>
    <w:rsid w:val="006D1400"/>
    <w:rsid w:val="006D3621"/>
    <w:rsid w:val="0080412D"/>
    <w:rsid w:val="00A8765C"/>
    <w:rsid w:val="00BD4F4E"/>
    <w:rsid w:val="00E47A42"/>
    <w:rsid w:val="00E9633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63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6339"/>
  </w:style>
  <w:style w:type="paragraph" w:styleId="Footer">
    <w:name w:val="footer"/>
    <w:basedOn w:val="Normal"/>
    <w:link w:val="FooterChar"/>
    <w:uiPriority w:val="99"/>
    <w:unhideWhenUsed/>
    <w:rsid w:val="00E963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63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3</Pages>
  <Words>308</Words>
  <Characters>1758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2019-06-02T14:09:00Z</dcterms:created>
  <dcterms:modified xsi:type="dcterms:W3CDTF">2019-06-02T15:28:00Z</dcterms:modified>
</cp:coreProperties>
</file>